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B03E67" w:rsidRDefault="0007004F" w:rsidP="0007004F">
      <w:pPr>
        <w:jc w:val="center"/>
        <w:rPr>
          <w:rFonts w:ascii="GHEA Grapalat" w:hAnsi="GHEA Grapalat"/>
          <w:sz w:val="14"/>
          <w:szCs w:val="14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362D9A" w:rsidTr="00101237">
        <w:tc>
          <w:tcPr>
            <w:tcW w:w="15944" w:type="dxa"/>
            <w:gridSpan w:val="11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101237" w:rsidRPr="00362D9A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95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ապրանքային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,</w:t>
            </w:r>
            <w:r w:rsidR="00AA3E8E"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AA3E8E" w:rsidRPr="00362D9A">
              <w:rPr>
                <w:rFonts w:ascii="GHEA Grapalat" w:hAnsi="GHEA Grapalat"/>
                <w:sz w:val="14"/>
                <w:szCs w:val="14"/>
              </w:rPr>
              <w:t>մակիշը</w:t>
            </w:r>
            <w:proofErr w:type="spellEnd"/>
            <w:r w:rsidR="00AA3E8E" w:rsidRPr="00362D9A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="00AA3E8E" w:rsidRPr="00362D9A">
              <w:rPr>
                <w:rFonts w:ascii="GHEA Grapalat" w:hAnsi="GHEA Grapalat"/>
                <w:sz w:val="14"/>
                <w:szCs w:val="14"/>
              </w:rPr>
              <w:t>արտադրողի</w:t>
            </w:r>
            <w:proofErr w:type="spellEnd"/>
            <w:r w:rsidR="00AA3E8E"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AA3E8E" w:rsidRPr="00362D9A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="00AA3E8E"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26" w:type="dxa"/>
            <w:gridSpan w:val="3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101237" w:rsidRPr="00362D9A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276" w:type="dxa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627" w:type="dxa"/>
            <w:vAlign w:val="center"/>
          </w:tcPr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101237" w:rsidRPr="00362D9A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E0CEC" w:rsidRPr="00363003" w:rsidTr="004B7245">
        <w:trPr>
          <w:trHeight w:val="132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1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Հավի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կրծքամիս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Հավի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կրծքամիս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ոսկորի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վիճակում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մաքուր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արյունազրկված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հոտերի,չսառեցված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չհասցրաց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աստիճանից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ցածր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ջերմաստիճանի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/: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Ֆրրմային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Արաքսի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Արաքս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Թռչնաֆաբրիկա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ՍՊԸ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Սպիտակի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Սպիտակի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Կոմբինատ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Լուսակերտ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Լուսակերտ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ֆաբրիկա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ՍՊԸ,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Էրեբունու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Նուբարաշենի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ֆաբրիկա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ԲԲԸ: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2400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2352000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980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2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Շաքարավազ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Սպիտակ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գույնի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սորուն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քաղցր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համի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հոտի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ինչպես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չոր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վիճակում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այնպես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էլ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լուծույթում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):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Շաքարի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լուծույթը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պետք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է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լինի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թափանցիկ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չլուծված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նստվածքի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խառնուկների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սախարոզի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զանգվածային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99,75%-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ոչ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պակաս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չոր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նյութի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վրա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հաշված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),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խոնավության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զանգվածային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0,14%-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ոչ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ավել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ֆեռոխառնուկների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զանգվածային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0,0003%-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ոչ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ավել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`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իսկ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8-րդ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հոդվածի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խարնուրդների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710600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1870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3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Կաղամբ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ամբողջական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գլուխ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կաղամբ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վաղահաս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միջահաս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ուշահաս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կախված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սեզոնայնությունից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ընտիր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տեսակների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220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380600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1730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1277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4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Բանան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Բանան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պտղաբանական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II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խմբի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փնջերով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վնասվածքների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սեզոնի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սեպտեմբերից-դեկտեմբեր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1113000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1590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5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Կիտրոն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Կիտրոն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հյութալի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պտղաբանական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II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խմբի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բարակ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կեղևով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անվնաս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առողջ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98800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6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Վաֆլի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թխվածքաբլիթ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/</w:t>
            </w:r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Միջուկով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միջուկի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30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528000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320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7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Վերմիշել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Մակարոնեղեն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անդրոժ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խմորից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կախված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ալյուրի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տեսակից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որակից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A (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պինդ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ցորենի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ալյուրից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), Б (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փափուկ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ապակենման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ցորենի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ալյուրից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), B (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հացաթխման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ցորենի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ալյուրից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),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չափածրարված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չափածրարման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2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ամիս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70000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423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Մասիս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8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Պանիր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Ցածր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աղիության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լոռի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տեսակի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կովի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անարատ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կաթից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բուսական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յուղի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պարունակության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փափուկ-չփշրվող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աղաջրային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սպիտակից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բաց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դեղին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գույնի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տարբեր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մեծության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ձևի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արտադրանք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30%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յուղայնությամբ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Ֆրրմային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Էլոլա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 (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Elola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),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Էլոլա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ՓԲԸ,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Աշոցքի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լոռի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Աշոցքի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պանրի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գործարան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ԲԲԸ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Ամասիայի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լոռի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Ամասիայի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գլխավորող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պանրագործարան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Աշտարակ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Աշտարակ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&gt;&gt; ՓԲԸ: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։ 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ամիս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2300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545100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237</w:t>
            </w:r>
          </w:p>
        </w:tc>
        <w:tc>
          <w:tcPr>
            <w:tcW w:w="142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Ըստ</w:t>
            </w:r>
            <w:proofErr w:type="spellEnd"/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ցանկի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  <w:tr w:rsidR="000E0CEC" w:rsidRPr="00363003" w:rsidTr="004B7245">
        <w:trPr>
          <w:trHeight w:val="246"/>
        </w:trPr>
        <w:tc>
          <w:tcPr>
            <w:tcW w:w="907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9</w:t>
            </w:r>
          </w:p>
        </w:tc>
        <w:tc>
          <w:tcPr>
            <w:tcW w:w="189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Քաղցրաբլիթ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պրյանիկ</w:t>
            </w:r>
            <w:proofErr w:type="spellEnd"/>
          </w:p>
        </w:tc>
        <w:tc>
          <w:tcPr>
            <w:tcW w:w="1275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0E0CEC" w:rsidRPr="00F2157D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Կաթնահունց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շաքարահունց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, խոնավությունը`3%-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10%,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շաքարի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զանգվածային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պարունակությունը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20% -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27%,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յուղայնությունը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` 3%-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30%: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lastRenderedPageBreak/>
              <w:t>իրավական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 xml:space="preserve"> 20 </w:t>
            </w:r>
            <w:proofErr w:type="spellStart"/>
            <w:r w:rsidRPr="00F2157D">
              <w:rPr>
                <w:rFonts w:ascii="GHEA Grapalat" w:hAnsi="GHEA Grapalat" w:cs="Calibri"/>
                <w:sz w:val="14"/>
                <w:szCs w:val="14"/>
              </w:rPr>
              <w:t>օր</w:t>
            </w:r>
            <w:proofErr w:type="spellEnd"/>
            <w:r w:rsidRPr="00F2157D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0E0CEC" w:rsidRPr="00362D9A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270000</w:t>
            </w:r>
          </w:p>
        </w:tc>
        <w:tc>
          <w:tcPr>
            <w:tcW w:w="777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E0CEC">
              <w:rPr>
                <w:rFonts w:ascii="GHEA Grapalat" w:hAnsi="GHEA Grapalat" w:cs="Calibri"/>
                <w:sz w:val="14"/>
                <w:szCs w:val="14"/>
              </w:rPr>
              <w:t>360</w:t>
            </w:r>
          </w:p>
        </w:tc>
        <w:tc>
          <w:tcPr>
            <w:tcW w:w="1423" w:type="dxa"/>
            <w:vAlign w:val="center"/>
          </w:tcPr>
          <w:p w:rsidR="000E0CEC" w:rsidRPr="000E0CEC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Ըստ</w:t>
            </w:r>
            <w:proofErr w:type="spellEnd"/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ցանկի</w:t>
            </w:r>
            <w:proofErr w:type="spellEnd"/>
          </w:p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0E0CEC" w:rsidRPr="00363003" w:rsidRDefault="000E0CEC" w:rsidP="000E0CEC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627" w:type="dxa"/>
            <w:vAlign w:val="center"/>
          </w:tcPr>
          <w:p w:rsidR="000E0CEC" w:rsidRPr="00363003" w:rsidRDefault="000E0CEC" w:rsidP="000E0CEC">
            <w:pPr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Պայմանագիրն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ուժի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մտնելու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օրվանից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63003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363003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30.12.2024թ.</w:t>
            </w:r>
          </w:p>
        </w:tc>
      </w:tr>
    </w:tbl>
    <w:p w:rsidR="00B03E67" w:rsidRDefault="00B03E67" w:rsidP="0081371D">
      <w:pPr>
        <w:rPr>
          <w:rFonts w:ascii="GHEA Grapalat" w:hAnsi="GHEA Grapalat" w:cs="Sylfaen"/>
          <w:lang w:val="hy-AM"/>
        </w:rPr>
      </w:pPr>
    </w:p>
    <w:p w:rsidR="0081371D" w:rsidRPr="00B03E67" w:rsidRDefault="0081371D" w:rsidP="0081371D">
      <w:pPr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</w:t>
      </w:r>
      <w:r w:rsidR="0063101B" w:rsidRPr="00B03E67">
        <w:rPr>
          <w:rFonts w:ascii="GHEA Grapalat" w:hAnsi="GHEA Grapalat" w:cs="Sylfaen"/>
          <w:sz w:val="20"/>
          <w:szCs w:val="20"/>
          <w:lang w:val="hy-AM"/>
        </w:rPr>
        <w:t xml:space="preserve"> և անվտանգության կանոններին</w:t>
      </w:r>
      <w:r w:rsidRPr="00B03E67">
        <w:rPr>
          <w:rFonts w:ascii="GHEA Grapalat" w:hAnsi="GHEA Grapalat" w:cs="Sylfaen"/>
          <w:sz w:val="20"/>
          <w:szCs w:val="20"/>
          <w:lang w:val="hy-AM"/>
        </w:rPr>
        <w:t xml:space="preserve"> համապատասխան</w:t>
      </w:r>
    </w:p>
    <w:p w:rsidR="00D95CF4" w:rsidRDefault="00362D9A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</w:t>
      </w:r>
      <w:r w:rsidR="0081371D" w:rsidRPr="00B03E67">
        <w:rPr>
          <w:rFonts w:ascii="GHEA Grapalat" w:hAnsi="GHEA Grapalat" w:cs="Sylfaen"/>
          <w:sz w:val="20"/>
          <w:szCs w:val="20"/>
          <w:lang w:val="hy-AM"/>
        </w:rPr>
        <w:t>նորդի հետ համաձայնեցված օրը և ժամին:</w:t>
      </w:r>
      <w:r w:rsidR="00B03E67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81371D" w:rsidRPr="00D95CF4" w:rsidRDefault="00D95CF4" w:rsidP="001C0E2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D95CF4">
        <w:rPr>
          <w:rFonts w:ascii="GHEA Grapalat" w:hAnsi="GHEA Grapalat" w:cs="Sylfaen"/>
          <w:b/>
          <w:sz w:val="20"/>
          <w:szCs w:val="20"/>
          <w:lang w:val="hy-AM"/>
        </w:rPr>
        <w:t>Մատակարարման պայմանները (մատակարարման օր, ժամ կամ տեխնիկական բնութագրին չհամապատ</w:t>
      </w:r>
      <w:r>
        <w:rPr>
          <w:rFonts w:ascii="GHEA Grapalat" w:hAnsi="GHEA Grapalat" w:cs="Sylfaen"/>
          <w:b/>
          <w:sz w:val="20"/>
          <w:szCs w:val="20"/>
          <w:lang w:val="hy-AM"/>
        </w:rPr>
        <w:t>ասխանող ապրանքների մատակարարում</w:t>
      </w:r>
      <w:r w:rsidRPr="00D95CF4">
        <w:rPr>
          <w:rFonts w:ascii="GHEA Grapalat" w:hAnsi="GHEA Grapalat" w:cs="Sylfaen"/>
          <w:b/>
          <w:sz w:val="20"/>
          <w:szCs w:val="20"/>
          <w:lang w:val="hy-AM"/>
        </w:rPr>
        <w:t>) 2 և ավելի անգամ խախտելու դեպքում պայմանագիրը կարող է միակողմանի լուծվել Պատվիրատուի կողմից: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 xml:space="preserve">5. Մատակարարումը կատարվում է մատակարարի միջոցների հաշվին` </w:t>
      </w:r>
      <w:r w:rsidR="00275DE1" w:rsidRPr="00B03E67">
        <w:rPr>
          <w:rFonts w:ascii="GHEA Grapalat" w:hAnsi="GHEA Grapalat" w:cs="Sylfaen"/>
          <w:sz w:val="20"/>
          <w:szCs w:val="20"/>
          <w:lang w:val="hy-AM"/>
        </w:rPr>
        <w:t>Գնորդի կողմից ներկայացված հասցեներով</w:t>
      </w:r>
    </w:p>
    <w:p w:rsidR="0081371D" w:rsidRPr="00B03E67" w:rsidRDefault="001C0E29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 xml:space="preserve">6.  Մատակարարման կոնկրետ </w:t>
      </w:r>
      <w:r w:rsidR="0081371D" w:rsidRPr="00B03E67">
        <w:rPr>
          <w:rFonts w:ascii="GHEA Grapalat" w:hAnsi="GHEA Grapalat" w:cs="Sylfaen"/>
          <w:sz w:val="20"/>
          <w:szCs w:val="20"/>
          <w:lang w:val="hy-AM"/>
        </w:rPr>
        <w:t>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B03E67">
        <w:rPr>
          <w:rFonts w:ascii="GHEA Grapalat" w:hAnsi="GHEA Grapalat" w:cs="Sylfaen"/>
          <w:sz w:val="20"/>
          <w:szCs w:val="20"/>
          <w:lang w:val="hy-AM"/>
        </w:rPr>
        <w:t>, իսկ մատակարարումները պետք է կատարվեն</w:t>
      </w:r>
      <w:r w:rsidRPr="00B03E67">
        <w:rPr>
          <w:rFonts w:ascii="GHEA Grapalat" w:hAnsi="GHEA Grapalat" w:cs="Sylfaen"/>
          <w:sz w:val="20"/>
          <w:szCs w:val="20"/>
          <w:lang w:val="hy-AM"/>
        </w:rPr>
        <w:t xml:space="preserve"> պատվերը ստանալուց</w:t>
      </w:r>
      <w:r w:rsidR="009B66AA" w:rsidRPr="00B03E67">
        <w:rPr>
          <w:rFonts w:ascii="GHEA Grapalat" w:hAnsi="GHEA Grapalat" w:cs="Sylfaen"/>
          <w:sz w:val="20"/>
          <w:szCs w:val="20"/>
          <w:lang w:val="hy-AM"/>
        </w:rPr>
        <w:t xml:space="preserve"> առավելագույնը 2 օրացուցային օրվա ընթացքում: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համապատասխանության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="001C0E29"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="001C0E29" w:rsidRPr="00B03E67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մաքրված լինեն</w:t>
      </w:r>
      <w:r w:rsidRPr="00B03E67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: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</w:t>
      </w:r>
      <w:r w:rsidR="001C0E29" w:rsidRPr="00B03E67">
        <w:rPr>
          <w:rFonts w:ascii="GHEA Grapalat" w:hAnsi="GHEA Grapalat" w:cs="Sylfaen"/>
          <w:sz w:val="20"/>
          <w:szCs w:val="20"/>
          <w:lang w:val="hy-AM"/>
        </w:rPr>
        <w:t>՝ Մատակարարի հաշվին</w:t>
      </w:r>
      <w:r w:rsidRPr="00B03E67">
        <w:rPr>
          <w:rFonts w:ascii="GHEA Grapalat" w:hAnsi="GHEA Grapalat" w:cs="Sylfaen"/>
          <w:sz w:val="20"/>
          <w:szCs w:val="20"/>
          <w:lang w:val="hy-AM"/>
        </w:rPr>
        <w:t>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B03E67" w:rsidRDefault="0081371D" w:rsidP="001C0E29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03E67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B03E67" w:rsidRDefault="0081371D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903BC7" w:rsidRPr="00B43595" w:rsidRDefault="0081371D" w:rsidP="0081371D">
      <w:pPr>
        <w:rPr>
          <w:rFonts w:ascii="GHEA Grapalat" w:hAnsi="GHEA Grapalat" w:cs="Sylfaen"/>
          <w:lang w:val="hy-AM"/>
        </w:rPr>
      </w:pPr>
      <w:r w:rsidRPr="00B03E67">
        <w:rPr>
          <w:rFonts w:ascii="GHEA Grapalat" w:hAnsi="GHEA Grapalat" w:cs="Sylfaen"/>
          <w:b/>
          <w:sz w:val="20"/>
          <w:szCs w:val="20"/>
          <w:lang w:val="hy-AM"/>
        </w:rPr>
        <w:t>Մատակարարումների հասցեները՝</w:t>
      </w:r>
      <w:r w:rsidR="00B03E67" w:rsidRPr="00B03E6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DE1" w:rsidRPr="00B03E67">
        <w:rPr>
          <w:rFonts w:ascii="GHEA Grapalat" w:hAnsi="GHEA Grapalat" w:cs="Sylfaen"/>
          <w:sz w:val="20"/>
          <w:szCs w:val="20"/>
          <w:lang w:val="hy-AM"/>
        </w:rPr>
        <w:t xml:space="preserve">Մասիս </w:t>
      </w:r>
      <w:r w:rsidR="00F2157D">
        <w:rPr>
          <w:rFonts w:ascii="GHEA Grapalat" w:hAnsi="GHEA Grapalat" w:cs="Sylfaen"/>
          <w:sz w:val="20"/>
          <w:szCs w:val="20"/>
          <w:lang w:val="hy-AM"/>
        </w:rPr>
        <w:t>համայնք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B03E67" w:rsidRDefault="00B03E6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1C0E29" w:rsidRDefault="00A257FB">
      <w:pPr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A257FB" w:rsidRPr="001C0E29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78EB"/>
    <w:rsid w:val="00086C43"/>
    <w:rsid w:val="00093C65"/>
    <w:rsid w:val="000C4E32"/>
    <w:rsid w:val="000E0CEC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0E29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3003"/>
    <w:rsid w:val="00366959"/>
    <w:rsid w:val="0037136C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3101B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3E67"/>
    <w:rsid w:val="00B04B1C"/>
    <w:rsid w:val="00B154B9"/>
    <w:rsid w:val="00B21B01"/>
    <w:rsid w:val="00B33DA6"/>
    <w:rsid w:val="00B408E3"/>
    <w:rsid w:val="00B41F30"/>
    <w:rsid w:val="00B43595"/>
    <w:rsid w:val="00B51810"/>
    <w:rsid w:val="00B70E0C"/>
    <w:rsid w:val="00B81710"/>
    <w:rsid w:val="00B862AA"/>
    <w:rsid w:val="00BA51B0"/>
    <w:rsid w:val="00BD0FDB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95CF4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157D"/>
    <w:rsid w:val="00F27976"/>
    <w:rsid w:val="00F35F54"/>
    <w:rsid w:val="00F52834"/>
    <w:rsid w:val="00F532AB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5FA2-9412-46B8-8C4A-8E36DD74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SVETIK</cp:lastModifiedBy>
  <cp:revision>180</cp:revision>
  <cp:lastPrinted>2024-09-27T09:55:00Z</cp:lastPrinted>
  <dcterms:created xsi:type="dcterms:W3CDTF">2022-04-28T11:57:00Z</dcterms:created>
  <dcterms:modified xsi:type="dcterms:W3CDTF">2024-09-30T08:03:00Z</dcterms:modified>
</cp:coreProperties>
</file>